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F8" w:rsidRDefault="00DA30F4" w:rsidP="00DA30F4">
      <w:pPr>
        <w:jc w:val="center"/>
        <w:rPr>
          <w:rFonts w:ascii="Times New Roman" w:hAnsi="Times New Roman" w:cs="Times New Roman"/>
          <w:b/>
          <w:bCs/>
          <w:sz w:val="40"/>
          <w:szCs w:val="36"/>
          <w:u w:val="single"/>
        </w:rPr>
      </w:pPr>
      <w:r w:rsidRPr="00DA30F4">
        <w:rPr>
          <w:rFonts w:ascii="Times New Roman" w:hAnsi="Times New Roman" w:cs="Times New Roman"/>
          <w:b/>
          <w:bCs/>
          <w:sz w:val="40"/>
          <w:szCs w:val="36"/>
          <w:u w:val="single"/>
        </w:rPr>
        <w:t xml:space="preserve">Grievance </w:t>
      </w:r>
      <w:proofErr w:type="spellStart"/>
      <w:r w:rsidRPr="00DA30F4">
        <w:rPr>
          <w:rFonts w:ascii="Times New Roman" w:hAnsi="Times New Roman" w:cs="Times New Roman"/>
          <w:b/>
          <w:bCs/>
          <w:sz w:val="40"/>
          <w:szCs w:val="36"/>
          <w:u w:val="single"/>
        </w:rPr>
        <w:t>Redressal</w:t>
      </w:r>
      <w:proofErr w:type="spellEnd"/>
      <w:r w:rsidRPr="00DA30F4">
        <w:rPr>
          <w:rFonts w:ascii="Times New Roman" w:hAnsi="Times New Roman" w:cs="Times New Roman"/>
          <w:b/>
          <w:bCs/>
          <w:sz w:val="40"/>
          <w:szCs w:val="36"/>
          <w:u w:val="single"/>
        </w:rPr>
        <w:t xml:space="preserve"> Committee/ICC</w:t>
      </w:r>
    </w:p>
    <w:p w:rsidR="00DA30F4" w:rsidRDefault="00DA30F4" w:rsidP="00DA30F4">
      <w:pPr>
        <w:jc w:val="center"/>
        <w:rPr>
          <w:rFonts w:ascii="Times New Roman" w:hAnsi="Times New Roman" w:cs="Times New Roman"/>
          <w:b/>
          <w:bCs/>
          <w:sz w:val="40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36"/>
          <w:u w:val="single"/>
        </w:rPr>
        <w:t>(Second Shift)</w:t>
      </w:r>
    </w:p>
    <w:p w:rsidR="00DA30F4" w:rsidRDefault="00DA30F4" w:rsidP="00DA30F4">
      <w:pPr>
        <w:rPr>
          <w:rFonts w:ascii="Times New Roman" w:hAnsi="Times New Roman" w:cs="Times New Roman"/>
          <w:sz w:val="32"/>
          <w:szCs w:val="28"/>
        </w:rPr>
      </w:pPr>
    </w:p>
    <w:p w:rsidR="00DA30F4" w:rsidRDefault="00DA30F4" w:rsidP="00DA3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Ms. Monika </w:t>
      </w:r>
      <w:proofErr w:type="spellStart"/>
      <w:r>
        <w:rPr>
          <w:rFonts w:ascii="Times New Roman" w:hAnsi="Times New Roman" w:cs="Times New Roman"/>
          <w:sz w:val="32"/>
          <w:szCs w:val="28"/>
        </w:rPr>
        <w:t>Batra</w:t>
      </w:r>
      <w:proofErr w:type="spellEnd"/>
      <w:r>
        <w:rPr>
          <w:rFonts w:ascii="Times New Roman" w:hAnsi="Times New Roman" w:cs="Times New Roman"/>
          <w:sz w:val="32"/>
          <w:szCs w:val="28"/>
        </w:rPr>
        <w:t>, Vice Principal</w:t>
      </w:r>
      <w:r w:rsidR="00432B92">
        <w:rPr>
          <w:rFonts w:ascii="Times New Roman" w:hAnsi="Times New Roman" w:cs="Times New Roman"/>
          <w:sz w:val="32"/>
          <w:szCs w:val="28"/>
        </w:rPr>
        <w:t xml:space="preserve"> -9319200282</w:t>
      </w:r>
    </w:p>
    <w:p w:rsidR="00DA30F4" w:rsidRDefault="00DA30F4" w:rsidP="00DA3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32"/>
          <w:szCs w:val="28"/>
        </w:rPr>
        <w:t>Anshu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Pratap</w:t>
      </w:r>
      <w:proofErr w:type="spellEnd"/>
      <w:r>
        <w:rPr>
          <w:rFonts w:ascii="Times New Roman" w:hAnsi="Times New Roman" w:cs="Times New Roman"/>
          <w:sz w:val="32"/>
          <w:szCs w:val="28"/>
        </w:rPr>
        <w:t>, HM</w:t>
      </w:r>
      <w:r w:rsidR="00432B92">
        <w:rPr>
          <w:rFonts w:ascii="Times New Roman" w:hAnsi="Times New Roman" w:cs="Times New Roman"/>
          <w:sz w:val="32"/>
          <w:szCs w:val="28"/>
        </w:rPr>
        <w:t>-9888939716</w:t>
      </w:r>
    </w:p>
    <w:p w:rsidR="00DA30F4" w:rsidRDefault="00DA30F4" w:rsidP="00DA3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32"/>
          <w:szCs w:val="28"/>
        </w:rPr>
        <w:t>Puneeta</w:t>
      </w:r>
      <w:proofErr w:type="spellEnd"/>
      <w:r>
        <w:rPr>
          <w:rFonts w:ascii="Times New Roman" w:hAnsi="Times New Roman" w:cs="Times New Roman"/>
          <w:sz w:val="32"/>
          <w:szCs w:val="28"/>
        </w:rPr>
        <w:t>, PGT(English)</w:t>
      </w:r>
      <w:r w:rsidR="00432B92">
        <w:rPr>
          <w:rFonts w:ascii="Times New Roman" w:hAnsi="Times New Roman" w:cs="Times New Roman"/>
          <w:sz w:val="32"/>
          <w:szCs w:val="28"/>
        </w:rPr>
        <w:t>-9958933778</w:t>
      </w:r>
    </w:p>
    <w:p w:rsidR="00DA30F4" w:rsidRDefault="00DA30F4" w:rsidP="00DA3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Mr. Manish Kumar Pal, PGT(Biology)</w:t>
      </w:r>
      <w:r w:rsidR="00432B92">
        <w:rPr>
          <w:rFonts w:ascii="Times New Roman" w:hAnsi="Times New Roman" w:cs="Times New Roman"/>
          <w:sz w:val="32"/>
          <w:szCs w:val="28"/>
        </w:rPr>
        <w:t>- 9971780596</w:t>
      </w:r>
    </w:p>
    <w:p w:rsidR="00DA30F4" w:rsidRPr="00DA30F4" w:rsidRDefault="00DA30F4" w:rsidP="00DA30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32"/>
          <w:szCs w:val="28"/>
        </w:rPr>
        <w:t>Neelam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Sharma, PGT(Chemistry)</w:t>
      </w:r>
      <w:r w:rsidR="00432B92">
        <w:rPr>
          <w:rFonts w:ascii="Times New Roman" w:hAnsi="Times New Roman" w:cs="Times New Roman"/>
          <w:sz w:val="32"/>
          <w:szCs w:val="28"/>
        </w:rPr>
        <w:t>-9871954464</w:t>
      </w:r>
      <w:bookmarkStart w:id="0" w:name="_GoBack"/>
      <w:bookmarkEnd w:id="0"/>
    </w:p>
    <w:p w:rsidR="00DA30F4" w:rsidRPr="00DA30F4" w:rsidRDefault="00DA30F4" w:rsidP="00DA30F4">
      <w:pPr>
        <w:rPr>
          <w:rFonts w:ascii="Times New Roman" w:hAnsi="Times New Roman" w:cs="Times New Roman"/>
          <w:sz w:val="32"/>
          <w:szCs w:val="28"/>
        </w:rPr>
      </w:pPr>
    </w:p>
    <w:p w:rsidR="00DA30F4" w:rsidRDefault="00DA30F4"/>
    <w:sectPr w:rsidR="00DA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71B73"/>
    <w:multiLevelType w:val="hybridMultilevel"/>
    <w:tmpl w:val="FCEC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31"/>
    <w:rsid w:val="00432B92"/>
    <w:rsid w:val="00580531"/>
    <w:rsid w:val="009B04D8"/>
    <w:rsid w:val="00DA30F4"/>
    <w:rsid w:val="00FA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69641-361F-4BD6-B959-393256D5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>by adguard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3</cp:revision>
  <dcterms:created xsi:type="dcterms:W3CDTF">2022-08-06T08:37:00Z</dcterms:created>
  <dcterms:modified xsi:type="dcterms:W3CDTF">2022-08-06T08:46:00Z</dcterms:modified>
</cp:coreProperties>
</file>